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35" w:rsidRPr="00F3639F" w:rsidRDefault="004A17C9" w:rsidP="004A17C9">
      <w:pPr>
        <w:pStyle w:val="BodyText2"/>
        <w:jc w:val="center"/>
        <w:rPr>
          <w:rFonts w:ascii="Arial" w:hAnsi="Arial" w:cs="Arial"/>
          <w:b/>
          <w:color w:val="ED7D31"/>
          <w:sz w:val="24"/>
          <w:szCs w:val="24"/>
        </w:rPr>
      </w:pPr>
      <w:bookmarkStart w:id="0" w:name="_GoBack"/>
      <w:bookmarkEnd w:id="0"/>
      <w:r w:rsidRPr="00F3639F">
        <w:rPr>
          <w:rFonts w:ascii="Arial" w:hAnsi="Arial" w:cs="Arial"/>
          <w:b/>
          <w:color w:val="ED7D31"/>
          <w:sz w:val="24"/>
          <w:szCs w:val="24"/>
        </w:rPr>
        <w:t>POST-RESULTS SERVICE</w:t>
      </w:r>
      <w:r w:rsidR="00804035" w:rsidRPr="00F3639F">
        <w:rPr>
          <w:rFonts w:ascii="Arial" w:hAnsi="Arial" w:cs="Arial"/>
          <w:b/>
          <w:color w:val="ED7D31"/>
          <w:sz w:val="24"/>
          <w:szCs w:val="24"/>
        </w:rPr>
        <w:t>:</w:t>
      </w:r>
      <w:r w:rsidR="00DD1D19" w:rsidRPr="00F3639F">
        <w:rPr>
          <w:rFonts w:ascii="Arial" w:hAnsi="Arial" w:cs="Arial"/>
          <w:b/>
          <w:color w:val="ED7D31"/>
          <w:sz w:val="24"/>
          <w:szCs w:val="24"/>
        </w:rPr>
        <w:t xml:space="preserve"> GCE ONLY</w:t>
      </w:r>
    </w:p>
    <w:p w:rsidR="004A17C9" w:rsidRDefault="004A17C9" w:rsidP="004A17C9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77C63">
        <w:rPr>
          <w:rFonts w:ascii="Arial" w:hAnsi="Arial" w:cs="Arial"/>
          <w:b/>
          <w:sz w:val="24"/>
          <w:szCs w:val="24"/>
        </w:rPr>
        <w:t xml:space="preserve">RE-MARK AND SCRIPT RETURN FORM – </w:t>
      </w:r>
      <w:r>
        <w:rPr>
          <w:rFonts w:ascii="Arial" w:hAnsi="Arial" w:cs="Arial"/>
          <w:b/>
          <w:sz w:val="24"/>
          <w:szCs w:val="24"/>
        </w:rPr>
        <w:t>SUMMER 201</w:t>
      </w:r>
      <w:r w:rsidR="007B6E18">
        <w:rPr>
          <w:rFonts w:ascii="Arial" w:hAnsi="Arial" w:cs="Arial"/>
          <w:b/>
          <w:sz w:val="24"/>
          <w:szCs w:val="24"/>
        </w:rPr>
        <w:t>9</w:t>
      </w:r>
    </w:p>
    <w:p w:rsidR="009D4B87" w:rsidRPr="00101C1C" w:rsidRDefault="009D4B87" w:rsidP="004A17C9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</w:p>
    <w:p w:rsidR="004A17C9" w:rsidRPr="00101C1C" w:rsidRDefault="004A17C9" w:rsidP="004A17C9">
      <w:pPr>
        <w:rPr>
          <w:rFonts w:ascii="Arial" w:hAnsi="Arial" w:cs="Arial"/>
        </w:rPr>
      </w:pPr>
    </w:p>
    <w:p w:rsidR="004A17C9" w:rsidRPr="009D4B87" w:rsidRDefault="009328DD" w:rsidP="004A17C9">
      <w:pPr>
        <w:rPr>
          <w:rFonts w:ascii="Arial" w:hAnsi="Arial" w:cs="Arial"/>
        </w:rPr>
      </w:pPr>
      <w:r w:rsidRPr="009D4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181600" cy="33147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Default="00DD1D19" w:rsidP="004A17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8pt;margin-top:.6pt;width:408pt;height:26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" o:allowincell="f">
                <v:textbox>
                  <w:txbxContent>
                    <w:p w:rsidR="00DD1D19" w:rsidRDefault="00DD1D19" w:rsidP="004A17C9"/>
                  </w:txbxContent>
                </v:textbox>
                <w10:wrap anchorx="margin"/>
              </v:shape>
            </w:pict>
          </mc:Fallback>
        </mc:AlternateContent>
      </w:r>
      <w:r w:rsidR="004A17C9" w:rsidRPr="009D4B87">
        <w:rPr>
          <w:rFonts w:ascii="Arial" w:hAnsi="Arial" w:cs="Arial"/>
        </w:rPr>
        <w:t xml:space="preserve">Name of student: </w:t>
      </w: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9D4B87" w:rsidRDefault="009328DD" w:rsidP="004A17C9">
      <w:pPr>
        <w:rPr>
          <w:rFonts w:ascii="Arial" w:hAnsi="Arial" w:cs="Arial"/>
        </w:rPr>
      </w:pPr>
      <w:r w:rsidRPr="009D4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4274185</wp:posOffset>
                </wp:positionH>
                <wp:positionV relativeFrom="paragraph">
                  <wp:posOffset>37465</wp:posOffset>
                </wp:positionV>
                <wp:extent cx="236220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Default="00DD1D19" w:rsidP="004A17C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6.55pt;margin-top:2.95pt;width:18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" o:allowincell="f">
                <v:textbox>
                  <w:txbxContent>
                    <w:p w:rsidR="00DD1D19" w:rsidRDefault="00DD1D19" w:rsidP="004A17C9"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4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37465</wp:posOffset>
                </wp:positionV>
                <wp:extent cx="1371600" cy="274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Default="00DD1D19" w:rsidP="004A17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5.2pt;margin-top:2.95pt;width:10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tVLQIAAFc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" o:allowincell="f">
                <v:textbox>
                  <w:txbxContent>
                    <w:p w:rsidR="00DD1D19" w:rsidRDefault="00DD1D19" w:rsidP="004A17C9"/>
                  </w:txbxContent>
                </v:textbox>
              </v:shape>
            </w:pict>
          </mc:Fallback>
        </mc:AlternateContent>
      </w:r>
      <w:r w:rsidR="004A17C9" w:rsidRPr="009D4B87">
        <w:rPr>
          <w:rFonts w:ascii="Arial" w:hAnsi="Arial" w:cs="Arial"/>
        </w:rPr>
        <w:t xml:space="preserve">Candidate Number:                                               Date of birth: </w:t>
      </w: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9D4B87" w:rsidRDefault="009328DD" w:rsidP="004A17C9">
      <w:pPr>
        <w:rPr>
          <w:rFonts w:ascii="Arial" w:hAnsi="Arial" w:cs="Arial"/>
        </w:rPr>
      </w:pPr>
      <w:r w:rsidRPr="009D4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143500" cy="2743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Default="00DD1D19" w:rsidP="004A17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53.8pt;margin-top:5.7pt;width:405pt;height:21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XqLQIAAFc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" o:allowincell="f">
                <v:textbox>
                  <w:txbxContent>
                    <w:p w:rsidR="00DD1D19" w:rsidRDefault="00DD1D19" w:rsidP="004A17C9"/>
                  </w:txbxContent>
                </v:textbox>
                <w10:wrap anchorx="margin"/>
              </v:shape>
            </w:pict>
          </mc:Fallback>
        </mc:AlternateContent>
      </w:r>
      <w:r w:rsidR="004A17C9" w:rsidRPr="009D4B87">
        <w:rPr>
          <w:rFonts w:ascii="Arial" w:hAnsi="Arial" w:cs="Arial"/>
        </w:rPr>
        <w:t xml:space="preserve">Subject: </w:t>
      </w: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9D4B87" w:rsidRDefault="009328DD" w:rsidP="004A17C9">
      <w:pPr>
        <w:rPr>
          <w:rFonts w:ascii="Arial" w:hAnsi="Arial" w:cs="Arial"/>
        </w:rPr>
      </w:pPr>
      <w:r w:rsidRPr="009D4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785870" cy="285750"/>
                <wp:effectExtent l="0" t="0" r="508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Default="00DD1D19" w:rsidP="004A17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6.9pt;margin-top:11.15pt;width:298.1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" o:allowincell="f">
                <v:textbox>
                  <w:txbxContent>
                    <w:p w:rsidR="00DD1D19" w:rsidRDefault="00DD1D19" w:rsidP="004A17C9"/>
                  </w:txbxContent>
                </v:textbox>
                <w10:wrap anchorx="margin"/>
              </v:shape>
            </w:pict>
          </mc:Fallback>
        </mc:AlternateContent>
      </w:r>
    </w:p>
    <w:p w:rsidR="004A17C9" w:rsidRPr="009D4B87" w:rsidRDefault="004A17C9" w:rsidP="004A17C9">
      <w:pPr>
        <w:rPr>
          <w:rFonts w:ascii="Arial" w:hAnsi="Arial" w:cs="Arial"/>
        </w:rPr>
      </w:pPr>
      <w:r w:rsidRPr="009D4B87">
        <w:rPr>
          <w:rFonts w:ascii="Arial" w:hAnsi="Arial" w:cs="Arial"/>
        </w:rPr>
        <w:t>GCE Syllabus/unit number</w:t>
      </w:r>
      <w:r w:rsidR="005415C5">
        <w:rPr>
          <w:rFonts w:ascii="Arial" w:hAnsi="Arial" w:cs="Arial"/>
        </w:rPr>
        <w:t>*</w:t>
      </w:r>
      <w:r w:rsidRPr="009D4B87">
        <w:rPr>
          <w:rFonts w:ascii="Arial" w:hAnsi="Arial" w:cs="Arial"/>
        </w:rPr>
        <w:t xml:space="preserve">:  </w:t>
      </w: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Pr="005415C5" w:rsidRDefault="004A17C9" w:rsidP="004A17C9">
      <w:pPr>
        <w:rPr>
          <w:rFonts w:ascii="Arial" w:hAnsi="Arial" w:cs="Arial"/>
          <w:sz w:val="22"/>
        </w:rPr>
      </w:pPr>
      <w:r w:rsidRPr="005415C5">
        <w:rPr>
          <w:rFonts w:ascii="Arial" w:hAnsi="Arial" w:cs="Arial"/>
          <w:sz w:val="22"/>
        </w:rPr>
        <w:t xml:space="preserve">*It is vital that the syllabus/unit number </w:t>
      </w:r>
      <w:proofErr w:type="gramStart"/>
      <w:r w:rsidRPr="005415C5">
        <w:rPr>
          <w:rFonts w:ascii="Arial" w:hAnsi="Arial" w:cs="Arial"/>
          <w:sz w:val="22"/>
        </w:rPr>
        <w:t>is entered</w:t>
      </w:r>
      <w:proofErr w:type="gramEnd"/>
      <w:r w:rsidRPr="005415C5">
        <w:rPr>
          <w:rFonts w:ascii="Arial" w:hAnsi="Arial" w:cs="Arial"/>
          <w:sz w:val="22"/>
        </w:rPr>
        <w:t xml:space="preserve"> accurately on the form so that the correct unit is re-marked/returned.  </w:t>
      </w:r>
    </w:p>
    <w:p w:rsidR="0095638E" w:rsidRDefault="0095638E" w:rsidP="004A17C9">
      <w:pPr>
        <w:rPr>
          <w:rFonts w:ascii="Arial" w:hAnsi="Arial" w:cs="Arial"/>
        </w:rPr>
      </w:pPr>
    </w:p>
    <w:p w:rsidR="0095638E" w:rsidRPr="009D4B87" w:rsidRDefault="005415C5" w:rsidP="005415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order to request a re-mark or order a script please complete all the boxes above.  You will then need to tick which service you are requesting and sign and date the form overleaf.  </w:t>
      </w:r>
      <w:r w:rsidR="0095638E" w:rsidRPr="009D4B87">
        <w:rPr>
          <w:rFonts w:ascii="Arial" w:hAnsi="Arial" w:cs="Arial"/>
          <w:b/>
        </w:rPr>
        <w:t xml:space="preserve">Fees MUST accompany this </w:t>
      </w:r>
      <w:proofErr w:type="gramStart"/>
      <w:r w:rsidR="0095638E" w:rsidRPr="009D4B87">
        <w:rPr>
          <w:rFonts w:ascii="Arial" w:hAnsi="Arial" w:cs="Arial"/>
          <w:b/>
        </w:rPr>
        <w:t>form</w:t>
      </w:r>
      <w:proofErr w:type="gramEnd"/>
      <w:r w:rsidR="0095638E" w:rsidRPr="009D4B87">
        <w:rPr>
          <w:rFonts w:ascii="Arial" w:hAnsi="Arial" w:cs="Arial"/>
          <w:b/>
        </w:rPr>
        <w:t xml:space="preserve"> as no requests will be made without payment.</w:t>
      </w:r>
    </w:p>
    <w:p w:rsidR="0095638E" w:rsidRPr="009D4B87" w:rsidRDefault="0095638E" w:rsidP="004A17C9">
      <w:pPr>
        <w:rPr>
          <w:rFonts w:ascii="Arial" w:hAnsi="Arial" w:cs="Arial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1565"/>
        <w:gridCol w:w="1687"/>
        <w:gridCol w:w="1687"/>
      </w:tblGrid>
      <w:tr w:rsidR="00804035" w:rsidRPr="009D4B87" w:rsidTr="00804035">
        <w:tc>
          <w:tcPr>
            <w:tcW w:w="5541" w:type="dxa"/>
            <w:shd w:val="clear" w:color="auto" w:fill="auto"/>
          </w:tcPr>
          <w:p w:rsidR="00804035" w:rsidRDefault="00804035" w:rsidP="00804035">
            <w:pPr>
              <w:jc w:val="center"/>
              <w:rPr>
                <w:rFonts w:ascii="Arial" w:hAnsi="Arial" w:cs="Arial"/>
                <w:b/>
              </w:rPr>
            </w:pPr>
          </w:p>
          <w:p w:rsidR="00804035" w:rsidRPr="009D4B87" w:rsidRDefault="00804035" w:rsidP="00804035">
            <w:pPr>
              <w:jc w:val="center"/>
              <w:rPr>
                <w:rFonts w:ascii="Arial" w:hAnsi="Arial" w:cs="Arial"/>
                <w:b/>
              </w:rPr>
            </w:pPr>
            <w:r w:rsidRPr="009D4B87">
              <w:rPr>
                <w:rFonts w:ascii="Arial" w:hAnsi="Arial" w:cs="Arial"/>
                <w:b/>
              </w:rPr>
              <w:t>Service requested</w:t>
            </w:r>
            <w:r>
              <w:rPr>
                <w:rFonts w:ascii="Arial" w:hAnsi="Arial" w:cs="Arial"/>
                <w:b/>
              </w:rPr>
              <w:t xml:space="preserve"> - REMARKS</w:t>
            </w:r>
          </w:p>
          <w:p w:rsidR="00804035" w:rsidRPr="009D4B87" w:rsidRDefault="00804035" w:rsidP="008040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804035" w:rsidRDefault="00804035" w:rsidP="00804035">
            <w:pPr>
              <w:jc w:val="center"/>
              <w:rPr>
                <w:rFonts w:ascii="Arial" w:hAnsi="Arial" w:cs="Arial"/>
                <w:b/>
              </w:rPr>
            </w:pPr>
          </w:p>
          <w:p w:rsidR="00804035" w:rsidRPr="009D4B87" w:rsidRDefault="00804035" w:rsidP="00804035">
            <w:pPr>
              <w:jc w:val="center"/>
              <w:rPr>
                <w:rFonts w:ascii="Arial" w:hAnsi="Arial" w:cs="Arial"/>
                <w:b/>
              </w:rPr>
            </w:pPr>
            <w:r w:rsidRPr="009D4B87">
              <w:rPr>
                <w:rFonts w:ascii="Arial" w:hAnsi="Arial" w:cs="Arial"/>
                <w:b/>
              </w:rPr>
              <w:t>Fee payable</w:t>
            </w:r>
          </w:p>
        </w:tc>
        <w:tc>
          <w:tcPr>
            <w:tcW w:w="1687" w:type="dxa"/>
          </w:tcPr>
          <w:p w:rsidR="00804035" w:rsidRDefault="00804035" w:rsidP="00804035">
            <w:pPr>
              <w:jc w:val="center"/>
              <w:rPr>
                <w:rFonts w:ascii="Arial" w:hAnsi="Arial" w:cs="Arial"/>
                <w:b/>
              </w:rPr>
            </w:pPr>
          </w:p>
          <w:p w:rsidR="00804035" w:rsidRPr="009D4B87" w:rsidRDefault="00804035" w:rsidP="008040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</w:t>
            </w:r>
            <w:r w:rsidRPr="009D4B87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687" w:type="dxa"/>
          </w:tcPr>
          <w:p w:rsidR="00804035" w:rsidRDefault="00804035" w:rsidP="008040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tick if you would like this service </w:t>
            </w:r>
          </w:p>
        </w:tc>
      </w:tr>
      <w:tr w:rsidR="00804035" w:rsidRPr="009D4B87" w:rsidTr="00804035">
        <w:tc>
          <w:tcPr>
            <w:tcW w:w="5541" w:type="dxa"/>
            <w:shd w:val="clear" w:color="auto" w:fill="auto"/>
          </w:tcPr>
          <w:p w:rsidR="00804035" w:rsidRPr="009D4B87" w:rsidRDefault="00804035" w:rsidP="00804035">
            <w:pPr>
              <w:rPr>
                <w:rFonts w:ascii="Arial" w:hAnsi="Arial" w:cs="Arial"/>
              </w:rPr>
            </w:pPr>
            <w:r w:rsidRPr="009D4B87">
              <w:rPr>
                <w:rFonts w:ascii="Arial" w:hAnsi="Arial" w:cs="Arial"/>
                <w:b/>
              </w:rPr>
              <w:t>Service 1:</w:t>
            </w:r>
            <w:r w:rsidRPr="009D4B87">
              <w:rPr>
                <w:rFonts w:ascii="Arial" w:hAnsi="Arial" w:cs="Arial"/>
              </w:rPr>
              <w:t xml:space="preserve"> Priority Re-mark </w:t>
            </w:r>
          </w:p>
          <w:p w:rsidR="00804035" w:rsidRPr="00804035" w:rsidRDefault="00804035" w:rsidP="00804035">
            <w:pPr>
              <w:ind w:left="75"/>
              <w:rPr>
                <w:rFonts w:ascii="Arial" w:hAnsi="Arial" w:cs="Arial"/>
                <w:sz w:val="22"/>
              </w:rPr>
            </w:pPr>
            <w:r w:rsidRPr="009D4B87">
              <w:rPr>
                <w:rFonts w:ascii="Arial" w:hAnsi="Arial" w:cs="Arial"/>
              </w:rPr>
              <w:t xml:space="preserve">(GCE - </w:t>
            </w:r>
            <w:r w:rsidRPr="009D4B87">
              <w:rPr>
                <w:rFonts w:ascii="Arial" w:hAnsi="Arial" w:cs="Arial"/>
                <w:b/>
              </w:rPr>
              <w:t>A2 only</w:t>
            </w:r>
            <w:r w:rsidRPr="009D4B87">
              <w:rPr>
                <w:rFonts w:ascii="Arial" w:hAnsi="Arial" w:cs="Arial"/>
              </w:rPr>
              <w:t>)</w:t>
            </w:r>
            <w:r w:rsidRPr="009D4B8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04035">
              <w:rPr>
                <w:rFonts w:ascii="Arial" w:eastAsia="Calibri" w:hAnsi="Arial" w:cs="Arial"/>
                <w:sz w:val="22"/>
                <w:lang w:eastAsia="en-US"/>
              </w:rPr>
              <w:t xml:space="preserve">*your University place must depend upon you receiving a higher overall grade for the subject following a priority re-mark.  </w:t>
            </w:r>
            <w:r w:rsidRPr="00804035">
              <w:rPr>
                <w:rFonts w:ascii="Arial" w:hAnsi="Arial" w:cs="Arial"/>
                <w:sz w:val="22"/>
              </w:rPr>
              <w:t xml:space="preserve">Results of priority re-marks </w:t>
            </w:r>
            <w:proofErr w:type="gramStart"/>
            <w:r w:rsidRPr="00804035">
              <w:rPr>
                <w:rFonts w:ascii="Arial" w:hAnsi="Arial" w:cs="Arial"/>
                <w:sz w:val="22"/>
              </w:rPr>
              <w:t>should be received</w:t>
            </w:r>
            <w:proofErr w:type="gramEnd"/>
            <w:r w:rsidRPr="00804035">
              <w:rPr>
                <w:rFonts w:ascii="Arial" w:hAnsi="Arial" w:cs="Arial"/>
                <w:sz w:val="22"/>
              </w:rPr>
              <w:t xml:space="preserve"> within </w:t>
            </w:r>
            <w:r w:rsidR="00DD1D19">
              <w:rPr>
                <w:rFonts w:ascii="Arial" w:hAnsi="Arial" w:cs="Arial"/>
                <w:sz w:val="22"/>
              </w:rPr>
              <w:t>15</w:t>
            </w:r>
            <w:r w:rsidRPr="00804035">
              <w:rPr>
                <w:rFonts w:ascii="Arial" w:hAnsi="Arial" w:cs="Arial"/>
                <w:sz w:val="22"/>
              </w:rPr>
              <w:t xml:space="preserve"> days. </w:t>
            </w:r>
          </w:p>
          <w:p w:rsidR="00804035" w:rsidRPr="00804035" w:rsidRDefault="00804035" w:rsidP="00804035">
            <w:pPr>
              <w:ind w:left="75"/>
              <w:rPr>
                <w:rFonts w:ascii="Arial" w:hAnsi="Arial" w:cs="Arial"/>
                <w:sz w:val="22"/>
              </w:rPr>
            </w:pPr>
          </w:p>
          <w:p w:rsidR="00804035" w:rsidRPr="009D4B87" w:rsidRDefault="00804035" w:rsidP="004C1AA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1565" w:type="dxa"/>
            <w:shd w:val="clear" w:color="auto" w:fill="auto"/>
          </w:tcPr>
          <w:p w:rsidR="00804035" w:rsidRPr="009D4B87" w:rsidRDefault="00804035" w:rsidP="00804035">
            <w:pPr>
              <w:rPr>
                <w:rFonts w:ascii="Arial" w:hAnsi="Arial" w:cs="Arial"/>
                <w:b/>
              </w:rPr>
            </w:pPr>
            <w:r w:rsidRPr="009D4B87">
              <w:rPr>
                <w:rFonts w:ascii="Arial" w:hAnsi="Arial" w:cs="Arial"/>
                <w:b/>
              </w:rPr>
              <w:t>£55</w:t>
            </w:r>
          </w:p>
        </w:tc>
        <w:tc>
          <w:tcPr>
            <w:tcW w:w="1687" w:type="dxa"/>
          </w:tcPr>
          <w:p w:rsidR="00DD1D19" w:rsidRDefault="00DD1D19" w:rsidP="00DD1D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12pm </w:t>
            </w:r>
          </w:p>
          <w:p w:rsidR="00804035" w:rsidRPr="009D4B87" w:rsidRDefault="00DD1D19" w:rsidP="007B6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2</w:t>
            </w:r>
            <w:r w:rsidR="007B6E18">
              <w:rPr>
                <w:rFonts w:ascii="Arial" w:hAnsi="Arial" w:cs="Arial"/>
                <w:b/>
              </w:rPr>
              <w:t>1</w:t>
            </w:r>
            <w:r w:rsidR="007B6E18" w:rsidRPr="007B6E18">
              <w:rPr>
                <w:rFonts w:ascii="Arial" w:hAnsi="Arial" w:cs="Arial"/>
                <w:b/>
                <w:vertAlign w:val="superscript"/>
              </w:rPr>
              <w:t>st</w:t>
            </w:r>
            <w:r w:rsidR="007B6E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August 201</w:t>
            </w:r>
            <w:r w:rsidR="007B6E1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7" w:type="dxa"/>
          </w:tcPr>
          <w:p w:rsidR="00804035" w:rsidRPr="009D4B87" w:rsidRDefault="00804035" w:rsidP="00804035">
            <w:pPr>
              <w:rPr>
                <w:rFonts w:ascii="Arial" w:hAnsi="Arial" w:cs="Arial"/>
                <w:b/>
              </w:rPr>
            </w:pPr>
          </w:p>
        </w:tc>
      </w:tr>
      <w:tr w:rsidR="00804035" w:rsidRPr="009D4B87" w:rsidTr="00804035">
        <w:tc>
          <w:tcPr>
            <w:tcW w:w="5541" w:type="dxa"/>
            <w:shd w:val="clear" w:color="auto" w:fill="auto"/>
          </w:tcPr>
          <w:p w:rsidR="00804035" w:rsidRPr="009D4B87" w:rsidRDefault="00804035" w:rsidP="00804035">
            <w:pPr>
              <w:rPr>
                <w:rFonts w:ascii="Arial" w:hAnsi="Arial" w:cs="Arial"/>
              </w:rPr>
            </w:pPr>
            <w:r w:rsidRPr="009D4B87">
              <w:rPr>
                <w:rFonts w:ascii="Arial" w:hAnsi="Arial" w:cs="Arial"/>
                <w:b/>
              </w:rPr>
              <w:t xml:space="preserve">Service </w:t>
            </w:r>
            <w:r w:rsidR="00DD1D19">
              <w:rPr>
                <w:rFonts w:ascii="Arial" w:hAnsi="Arial" w:cs="Arial"/>
                <w:b/>
              </w:rPr>
              <w:t>2</w:t>
            </w:r>
            <w:r w:rsidRPr="009D4B87">
              <w:rPr>
                <w:rFonts w:ascii="Arial" w:hAnsi="Arial" w:cs="Arial"/>
                <w:b/>
              </w:rPr>
              <w:t>:</w:t>
            </w:r>
            <w:r w:rsidRPr="009D4B87">
              <w:rPr>
                <w:rFonts w:ascii="Arial" w:hAnsi="Arial" w:cs="Arial"/>
              </w:rPr>
              <w:t xml:space="preserve">  Re-mark</w:t>
            </w:r>
          </w:p>
          <w:p w:rsidR="00804035" w:rsidRPr="009D4B87" w:rsidRDefault="00804035" w:rsidP="00804035">
            <w:pPr>
              <w:rPr>
                <w:rFonts w:ascii="Arial" w:hAnsi="Arial" w:cs="Arial"/>
              </w:rPr>
            </w:pPr>
            <w:r w:rsidRPr="009D4B87">
              <w:rPr>
                <w:rFonts w:ascii="Arial" w:hAnsi="Arial" w:cs="Arial"/>
              </w:rPr>
              <w:t>(GCE)</w:t>
            </w:r>
          </w:p>
          <w:p w:rsidR="00804035" w:rsidRDefault="00804035" w:rsidP="00804035">
            <w:pPr>
              <w:rPr>
                <w:rFonts w:ascii="Arial" w:hAnsi="Arial" w:cs="Arial"/>
              </w:rPr>
            </w:pPr>
          </w:p>
          <w:p w:rsidR="00804035" w:rsidRPr="009D4B87" w:rsidRDefault="00804035" w:rsidP="004C1AA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1565" w:type="dxa"/>
            <w:shd w:val="clear" w:color="auto" w:fill="auto"/>
          </w:tcPr>
          <w:p w:rsidR="00804035" w:rsidRPr="009D4B87" w:rsidRDefault="00804035" w:rsidP="00804035">
            <w:pPr>
              <w:rPr>
                <w:rFonts w:ascii="Arial" w:hAnsi="Arial" w:cs="Arial"/>
                <w:b/>
              </w:rPr>
            </w:pPr>
            <w:r w:rsidRPr="009D4B87">
              <w:rPr>
                <w:rFonts w:ascii="Arial" w:hAnsi="Arial" w:cs="Arial"/>
                <w:b/>
              </w:rPr>
              <w:t>£45</w:t>
            </w:r>
          </w:p>
        </w:tc>
        <w:tc>
          <w:tcPr>
            <w:tcW w:w="1687" w:type="dxa"/>
          </w:tcPr>
          <w:p w:rsidR="00DD1D19" w:rsidRDefault="00DD1D19" w:rsidP="00DD1D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12pm </w:t>
            </w:r>
          </w:p>
          <w:p w:rsidR="00804035" w:rsidRPr="009D4B87" w:rsidRDefault="002062C4" w:rsidP="007B6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1</w:t>
            </w:r>
            <w:r w:rsidR="007B6E1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D1D19">
              <w:rPr>
                <w:rFonts w:ascii="Arial" w:hAnsi="Arial" w:cs="Arial"/>
                <w:b/>
              </w:rPr>
              <w:t>September 201</w:t>
            </w:r>
            <w:r w:rsidR="007B6E1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7" w:type="dxa"/>
          </w:tcPr>
          <w:p w:rsidR="00804035" w:rsidRPr="009D4B87" w:rsidRDefault="00804035" w:rsidP="00804035">
            <w:pPr>
              <w:rPr>
                <w:rFonts w:ascii="Arial" w:hAnsi="Arial" w:cs="Arial"/>
                <w:b/>
              </w:rPr>
            </w:pPr>
          </w:p>
        </w:tc>
      </w:tr>
      <w:tr w:rsidR="00DD1D19" w:rsidRPr="009D4B87" w:rsidTr="00804035">
        <w:tc>
          <w:tcPr>
            <w:tcW w:w="5541" w:type="dxa"/>
            <w:shd w:val="clear" w:color="auto" w:fill="auto"/>
          </w:tcPr>
          <w:p w:rsidR="00DD1D19" w:rsidRDefault="00DD1D19" w:rsidP="00804035">
            <w:pPr>
              <w:rPr>
                <w:rFonts w:ascii="Arial" w:hAnsi="Arial" w:cs="Arial"/>
                <w:b/>
              </w:rPr>
            </w:pPr>
            <w:r w:rsidRPr="009D4B87">
              <w:rPr>
                <w:rFonts w:ascii="Arial" w:hAnsi="Arial" w:cs="Arial"/>
                <w:b/>
              </w:rPr>
              <w:t>Service</w:t>
            </w:r>
            <w:r>
              <w:rPr>
                <w:rFonts w:ascii="Arial" w:hAnsi="Arial" w:cs="Arial"/>
                <w:b/>
              </w:rPr>
              <w:t xml:space="preserve"> 3: </w:t>
            </w:r>
            <w:r w:rsidRPr="00DD1D19">
              <w:rPr>
                <w:rFonts w:ascii="Arial" w:hAnsi="Arial" w:cs="Arial"/>
              </w:rPr>
              <w:t>Clerical check of marks</w:t>
            </w:r>
          </w:p>
          <w:p w:rsidR="00DD1D19" w:rsidRPr="009D4B87" w:rsidRDefault="00DD1D19" w:rsidP="0080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DD1D19" w:rsidRPr="009D4B87" w:rsidRDefault="00DD1D19" w:rsidP="00804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</w:t>
            </w:r>
          </w:p>
        </w:tc>
        <w:tc>
          <w:tcPr>
            <w:tcW w:w="1687" w:type="dxa"/>
          </w:tcPr>
          <w:p w:rsidR="00DD1D19" w:rsidRDefault="00DD1D19" w:rsidP="00DD1D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12pm </w:t>
            </w:r>
          </w:p>
          <w:p w:rsidR="00DD1D19" w:rsidRDefault="002062C4" w:rsidP="00206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1</w:t>
            </w:r>
            <w:r w:rsidR="007B6E1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D1D19">
              <w:rPr>
                <w:rFonts w:ascii="Arial" w:hAnsi="Arial" w:cs="Arial"/>
                <w:b/>
              </w:rPr>
              <w:t>September 201</w:t>
            </w:r>
            <w:r w:rsidR="007B6E1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7" w:type="dxa"/>
          </w:tcPr>
          <w:p w:rsidR="00DD1D19" w:rsidRPr="009D4B87" w:rsidRDefault="00DD1D19" w:rsidP="00804035">
            <w:pPr>
              <w:rPr>
                <w:rFonts w:ascii="Arial" w:hAnsi="Arial" w:cs="Arial"/>
                <w:b/>
              </w:rPr>
            </w:pPr>
          </w:p>
        </w:tc>
      </w:tr>
    </w:tbl>
    <w:p w:rsidR="004A17C9" w:rsidRPr="009D4B87" w:rsidRDefault="004A17C9" w:rsidP="004A17C9">
      <w:pPr>
        <w:rPr>
          <w:rFonts w:ascii="Arial" w:hAnsi="Arial" w:cs="Arial"/>
        </w:rPr>
      </w:pPr>
    </w:p>
    <w:p w:rsidR="004A17C9" w:rsidRDefault="004A17C9" w:rsidP="004A17C9">
      <w:pPr>
        <w:pStyle w:val="BodyText"/>
        <w:rPr>
          <w:rFonts w:ascii="Arial" w:hAnsi="Arial" w:cs="Arial"/>
          <w:szCs w:val="24"/>
        </w:rPr>
      </w:pPr>
      <w:r w:rsidRPr="009D4B87">
        <w:rPr>
          <w:rFonts w:ascii="Arial" w:hAnsi="Arial" w:cs="Arial"/>
          <w:szCs w:val="24"/>
        </w:rPr>
        <w:t>There are three possible outcomes if you make an enquiry about a result:</w:t>
      </w:r>
    </w:p>
    <w:p w:rsidR="0095638E" w:rsidRPr="009D4B87" w:rsidRDefault="0095638E" w:rsidP="004A17C9">
      <w:pPr>
        <w:pStyle w:val="BodyText"/>
        <w:rPr>
          <w:rFonts w:ascii="Arial" w:hAnsi="Arial" w:cs="Arial"/>
          <w:b w:val="0"/>
          <w:szCs w:val="24"/>
        </w:rPr>
      </w:pPr>
    </w:p>
    <w:p w:rsidR="004A17C9" w:rsidRDefault="004A17C9" w:rsidP="0095638E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</w:rPr>
      </w:pPr>
      <w:r w:rsidRPr="009D4B87">
        <w:rPr>
          <w:rFonts w:ascii="Arial" w:hAnsi="Arial" w:cs="Arial"/>
          <w:b w:val="0"/>
          <w:szCs w:val="24"/>
        </w:rPr>
        <w:t xml:space="preserve">Your original mark is lowered, so your final grade may be lower than the original grade you </w:t>
      </w:r>
      <w:r w:rsidR="0095638E">
        <w:rPr>
          <w:rFonts w:ascii="Arial" w:hAnsi="Arial" w:cs="Arial"/>
          <w:b w:val="0"/>
          <w:szCs w:val="24"/>
        </w:rPr>
        <w:t>received</w:t>
      </w:r>
    </w:p>
    <w:p w:rsidR="004A17C9" w:rsidRDefault="004A17C9" w:rsidP="0095638E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</w:rPr>
      </w:pPr>
      <w:r w:rsidRPr="009D4B87">
        <w:rPr>
          <w:rFonts w:ascii="Arial" w:hAnsi="Arial" w:cs="Arial"/>
          <w:b w:val="0"/>
          <w:szCs w:val="24"/>
        </w:rPr>
        <w:t>Your original grade is confirmed as correct, so t</w:t>
      </w:r>
      <w:r w:rsidR="0095638E">
        <w:rPr>
          <w:rFonts w:ascii="Arial" w:hAnsi="Arial" w:cs="Arial"/>
          <w:b w:val="0"/>
          <w:szCs w:val="24"/>
        </w:rPr>
        <w:t>here is no change to your grade</w:t>
      </w:r>
    </w:p>
    <w:p w:rsidR="004A17C9" w:rsidRDefault="004A17C9" w:rsidP="0095638E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</w:rPr>
      </w:pPr>
      <w:r w:rsidRPr="009D4B87">
        <w:rPr>
          <w:rFonts w:ascii="Arial" w:hAnsi="Arial" w:cs="Arial"/>
          <w:b w:val="0"/>
          <w:szCs w:val="24"/>
        </w:rPr>
        <w:t>Your original mark is raised, so your final grade may be higher than the original grade you received</w:t>
      </w:r>
    </w:p>
    <w:p w:rsidR="0095638E" w:rsidRDefault="0095638E" w:rsidP="004A17C9">
      <w:pPr>
        <w:pStyle w:val="BodyText"/>
        <w:rPr>
          <w:rFonts w:ascii="Arial" w:hAnsi="Arial" w:cs="Arial"/>
          <w:b w:val="0"/>
          <w:szCs w:val="24"/>
        </w:rPr>
      </w:pPr>
    </w:p>
    <w:p w:rsidR="004C1AAA" w:rsidRPr="004C1AAA" w:rsidRDefault="004C1AAA" w:rsidP="004C1AAA">
      <w:pPr>
        <w:ind w:left="75"/>
        <w:jc w:val="center"/>
        <w:rPr>
          <w:rFonts w:ascii="Arial" w:hAnsi="Arial" w:cs="Arial"/>
          <w:b/>
        </w:rPr>
      </w:pPr>
      <w:r w:rsidRPr="004C1AAA">
        <w:rPr>
          <w:rFonts w:ascii="Arial" w:hAnsi="Arial" w:cs="Arial"/>
          <w:b/>
        </w:rPr>
        <w:t>Should the enquiry lead to an increase in the overall grade for that subject, you will receive a refund.</w:t>
      </w:r>
    </w:p>
    <w:p w:rsidR="0095638E" w:rsidRPr="005415C5" w:rsidRDefault="00B910FA" w:rsidP="00B910FA">
      <w:pPr>
        <w:pStyle w:val="BodyText"/>
        <w:jc w:val="right"/>
        <w:rPr>
          <w:rFonts w:ascii="Arial" w:hAnsi="Arial" w:cs="Arial"/>
          <w:b w:val="0"/>
          <w:sz w:val="22"/>
          <w:szCs w:val="24"/>
        </w:rPr>
      </w:pPr>
      <w:r w:rsidRPr="005415C5">
        <w:rPr>
          <w:rFonts w:ascii="Arial" w:hAnsi="Arial" w:cs="Arial"/>
          <w:b w:val="0"/>
          <w:sz w:val="22"/>
          <w:szCs w:val="24"/>
        </w:rPr>
        <w:lastRenderedPageBreak/>
        <w:t>Please turn over to sign</w:t>
      </w:r>
      <w:r w:rsidR="005415C5">
        <w:rPr>
          <w:rFonts w:ascii="Arial" w:hAnsi="Arial" w:cs="Arial"/>
          <w:b w:val="0"/>
          <w:sz w:val="22"/>
          <w:szCs w:val="24"/>
        </w:rPr>
        <w:t xml:space="preserve"> and date </w:t>
      </w:r>
      <w:r w:rsidRPr="005415C5">
        <w:rPr>
          <w:rFonts w:ascii="Arial" w:hAnsi="Arial" w:cs="Arial"/>
          <w:b w:val="0"/>
          <w:sz w:val="22"/>
          <w:szCs w:val="24"/>
        </w:rPr>
        <w:t>this form</w:t>
      </w:r>
    </w:p>
    <w:p w:rsidR="00B910FA" w:rsidRPr="004C1AAA" w:rsidRDefault="00B910FA" w:rsidP="004A17C9">
      <w:pPr>
        <w:pStyle w:val="BodyText"/>
        <w:rPr>
          <w:rFonts w:ascii="Arial" w:hAnsi="Arial" w:cs="Arial"/>
          <w:b w:val="0"/>
          <w:sz w:val="28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1701"/>
        <w:gridCol w:w="1559"/>
        <w:gridCol w:w="1701"/>
      </w:tblGrid>
      <w:tr w:rsidR="00804035" w:rsidRPr="00737B04" w:rsidTr="00737B04">
        <w:tc>
          <w:tcPr>
            <w:tcW w:w="5420" w:type="dxa"/>
            <w:shd w:val="clear" w:color="auto" w:fill="auto"/>
          </w:tcPr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</w:p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>Service Requested – SCRIPTS</w:t>
            </w:r>
          </w:p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</w:p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>Fee payable</w:t>
            </w:r>
          </w:p>
        </w:tc>
        <w:tc>
          <w:tcPr>
            <w:tcW w:w="1559" w:type="dxa"/>
            <w:shd w:val="clear" w:color="auto" w:fill="auto"/>
          </w:tcPr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 xml:space="preserve">Please tick if you would like this service </w:t>
            </w:r>
          </w:p>
        </w:tc>
      </w:tr>
      <w:tr w:rsidR="00804035" w:rsidRPr="00737B04" w:rsidTr="00737B04">
        <w:tc>
          <w:tcPr>
            <w:tcW w:w="5420" w:type="dxa"/>
            <w:shd w:val="clear" w:color="auto" w:fill="auto"/>
          </w:tcPr>
          <w:p w:rsidR="00804035" w:rsidRPr="00737B04" w:rsidRDefault="00804035" w:rsidP="00804035">
            <w:pPr>
              <w:rPr>
                <w:rFonts w:ascii="Arial" w:hAnsi="Arial" w:cs="Arial"/>
              </w:rPr>
            </w:pPr>
            <w:r w:rsidRPr="00737B04">
              <w:rPr>
                <w:rFonts w:ascii="Arial" w:hAnsi="Arial" w:cs="Arial"/>
                <w:b/>
              </w:rPr>
              <w:t>Service 2:</w:t>
            </w:r>
            <w:r w:rsidRPr="00737B04">
              <w:rPr>
                <w:rFonts w:ascii="Arial" w:hAnsi="Arial" w:cs="Arial"/>
              </w:rPr>
              <w:t xml:space="preserve"> Photocopy Script </w:t>
            </w:r>
          </w:p>
          <w:p w:rsidR="00804035" w:rsidRPr="00737B04" w:rsidRDefault="00804035" w:rsidP="00804035">
            <w:pPr>
              <w:rPr>
                <w:rFonts w:ascii="Arial" w:hAnsi="Arial" w:cs="Arial"/>
              </w:rPr>
            </w:pPr>
            <w:r w:rsidRPr="00737B04">
              <w:rPr>
                <w:rFonts w:ascii="Arial" w:hAnsi="Arial" w:cs="Arial"/>
              </w:rPr>
              <w:t>(GCE AS or A2 only)</w:t>
            </w:r>
          </w:p>
          <w:p w:rsidR="00804035" w:rsidRPr="00737B04" w:rsidRDefault="00804035" w:rsidP="008040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2062C4">
            <w:pPr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>£1</w:t>
            </w:r>
            <w:r w:rsidR="002062C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04035" w:rsidRPr="00737B04" w:rsidRDefault="003D41B8" w:rsidP="007B6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B6E18">
              <w:rPr>
                <w:rFonts w:ascii="Arial" w:hAnsi="Arial" w:cs="Arial"/>
                <w:b/>
              </w:rPr>
              <w:t>1</w:t>
            </w:r>
            <w:r w:rsidR="007B6E18" w:rsidRPr="007B6E18">
              <w:rPr>
                <w:rFonts w:ascii="Arial" w:hAnsi="Arial" w:cs="Arial"/>
                <w:b/>
                <w:vertAlign w:val="superscript"/>
              </w:rPr>
              <w:t>st</w:t>
            </w:r>
            <w:r w:rsidR="007B6E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August 1</w:t>
            </w:r>
            <w:r w:rsidR="007B6E1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804035">
            <w:pPr>
              <w:rPr>
                <w:rFonts w:ascii="Arial" w:hAnsi="Arial" w:cs="Arial"/>
                <w:b/>
              </w:rPr>
            </w:pPr>
          </w:p>
        </w:tc>
      </w:tr>
      <w:tr w:rsidR="00804035" w:rsidRPr="00737B04" w:rsidTr="00737B04">
        <w:tc>
          <w:tcPr>
            <w:tcW w:w="5420" w:type="dxa"/>
            <w:shd w:val="clear" w:color="auto" w:fill="auto"/>
          </w:tcPr>
          <w:p w:rsidR="00804035" w:rsidRPr="00737B04" w:rsidRDefault="00804035" w:rsidP="00804035">
            <w:pPr>
              <w:rPr>
                <w:rFonts w:ascii="Arial" w:hAnsi="Arial" w:cs="Arial"/>
              </w:rPr>
            </w:pPr>
            <w:r w:rsidRPr="00737B04">
              <w:rPr>
                <w:rFonts w:ascii="Arial" w:hAnsi="Arial" w:cs="Arial"/>
                <w:b/>
              </w:rPr>
              <w:t>Service 4:</w:t>
            </w:r>
            <w:r w:rsidRPr="00737B04">
              <w:rPr>
                <w:rFonts w:ascii="Arial" w:hAnsi="Arial" w:cs="Arial"/>
              </w:rPr>
              <w:t xml:space="preserve">  Original Script </w:t>
            </w:r>
          </w:p>
          <w:p w:rsidR="00804035" w:rsidRPr="00737B04" w:rsidRDefault="00804035" w:rsidP="00804035">
            <w:pPr>
              <w:rPr>
                <w:rFonts w:ascii="Arial" w:hAnsi="Arial" w:cs="Arial"/>
              </w:rPr>
            </w:pPr>
            <w:r w:rsidRPr="00737B04">
              <w:rPr>
                <w:rFonts w:ascii="Arial" w:hAnsi="Arial" w:cs="Arial"/>
              </w:rPr>
              <w:t>(GCE)</w:t>
            </w:r>
          </w:p>
          <w:p w:rsidR="00804035" w:rsidRPr="00737B04" w:rsidRDefault="00804035" w:rsidP="008040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2062C4">
            <w:pPr>
              <w:rPr>
                <w:rFonts w:ascii="Arial" w:hAnsi="Arial" w:cs="Arial"/>
                <w:b/>
              </w:rPr>
            </w:pPr>
            <w:r w:rsidRPr="00737B04">
              <w:rPr>
                <w:rFonts w:ascii="Arial" w:hAnsi="Arial" w:cs="Arial"/>
                <w:b/>
              </w:rPr>
              <w:t>£1</w:t>
            </w:r>
            <w:r w:rsidR="002062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04035" w:rsidRPr="00737B04" w:rsidRDefault="003D41B8" w:rsidP="007B6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B6E18">
              <w:rPr>
                <w:rFonts w:ascii="Arial" w:hAnsi="Arial" w:cs="Arial"/>
                <w:b/>
              </w:rPr>
              <w:t>4</w:t>
            </w:r>
            <w:r w:rsidRPr="003D41B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 1</w:t>
            </w:r>
            <w:r w:rsidR="007B6E1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04035" w:rsidRPr="00737B04" w:rsidRDefault="00804035" w:rsidP="00737B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17C9" w:rsidRPr="009D4B87" w:rsidRDefault="004A17C9" w:rsidP="004A17C9">
      <w:pPr>
        <w:ind w:left="75"/>
        <w:rPr>
          <w:rFonts w:ascii="Arial" w:hAnsi="Arial" w:cs="Arial"/>
        </w:rPr>
      </w:pPr>
    </w:p>
    <w:p w:rsidR="0095638E" w:rsidRDefault="0095638E" w:rsidP="004A17C9">
      <w:pPr>
        <w:rPr>
          <w:rFonts w:ascii="Arial" w:hAnsi="Arial" w:cs="Arial"/>
          <w:b/>
        </w:rPr>
      </w:pPr>
    </w:p>
    <w:p w:rsidR="0095638E" w:rsidRDefault="0095638E" w:rsidP="004A17C9">
      <w:pPr>
        <w:rPr>
          <w:rFonts w:ascii="Arial" w:hAnsi="Arial" w:cs="Arial"/>
          <w:b/>
        </w:rPr>
      </w:pPr>
    </w:p>
    <w:p w:rsidR="004A17C9" w:rsidRPr="009D4B87" w:rsidRDefault="004A17C9" w:rsidP="004A17C9">
      <w:pPr>
        <w:rPr>
          <w:rFonts w:ascii="Arial" w:hAnsi="Arial" w:cs="Arial"/>
          <w:b/>
        </w:rPr>
      </w:pPr>
      <w:r w:rsidRPr="009D4B87">
        <w:rPr>
          <w:rFonts w:ascii="Arial" w:hAnsi="Arial" w:cs="Arial"/>
          <w:b/>
        </w:rPr>
        <w:t>I give my consent to the Head of Centre to make an enquiry about the result of the examination(s) listed above.  In giving consent, I understand that the final subject grade awarded to me may be lower than, higher than, or the same as, the grade which was originally awarded for this subject.</w:t>
      </w:r>
    </w:p>
    <w:p w:rsidR="004A17C9" w:rsidRPr="009D4B87" w:rsidRDefault="004A17C9" w:rsidP="004A17C9">
      <w:pPr>
        <w:rPr>
          <w:rFonts w:ascii="Arial" w:hAnsi="Arial" w:cs="Arial"/>
          <w:b/>
        </w:rPr>
      </w:pPr>
    </w:p>
    <w:p w:rsidR="004A17C9" w:rsidRPr="009D4B87" w:rsidRDefault="004A17C9" w:rsidP="004A17C9">
      <w:pPr>
        <w:rPr>
          <w:rFonts w:ascii="Arial" w:hAnsi="Arial" w:cs="Arial"/>
          <w:b/>
        </w:rPr>
      </w:pPr>
      <w:r w:rsidRPr="009D4B87">
        <w:rPr>
          <w:rFonts w:ascii="Arial" w:hAnsi="Arial" w:cs="Arial"/>
          <w:b/>
        </w:rPr>
        <w:t>Signed</w:t>
      </w:r>
      <w:r w:rsidR="0095638E">
        <w:rPr>
          <w:rFonts w:ascii="Arial" w:hAnsi="Arial" w:cs="Arial"/>
          <w:b/>
        </w:rPr>
        <w:t xml:space="preserve"> (Student)</w:t>
      </w:r>
      <w:r w:rsidRPr="009D4B87">
        <w:rPr>
          <w:rFonts w:ascii="Arial" w:hAnsi="Arial" w:cs="Arial"/>
          <w:b/>
        </w:rPr>
        <w:t>: ……………………………………… Date: …………………………………………</w:t>
      </w:r>
    </w:p>
    <w:p w:rsidR="004A17C9" w:rsidRPr="009D4B87" w:rsidRDefault="004A17C9" w:rsidP="004A17C9">
      <w:pPr>
        <w:rPr>
          <w:rFonts w:ascii="Arial" w:hAnsi="Arial" w:cs="Arial"/>
          <w:b/>
        </w:rPr>
      </w:pPr>
    </w:p>
    <w:p w:rsidR="004A17C9" w:rsidRPr="009D4B87" w:rsidRDefault="004A17C9" w:rsidP="004A17C9">
      <w:pPr>
        <w:rPr>
          <w:rFonts w:ascii="Arial" w:hAnsi="Arial" w:cs="Arial"/>
          <w:b/>
        </w:rPr>
      </w:pPr>
    </w:p>
    <w:p w:rsidR="004A17C9" w:rsidRPr="009D4B87" w:rsidRDefault="004A17C9" w:rsidP="004A17C9">
      <w:pPr>
        <w:rPr>
          <w:rFonts w:ascii="Arial" w:hAnsi="Arial" w:cs="Arial"/>
          <w:b/>
        </w:rPr>
      </w:pPr>
      <w:r w:rsidRPr="009D4B87">
        <w:rPr>
          <w:rFonts w:ascii="Arial" w:hAnsi="Arial" w:cs="Arial"/>
          <w:b/>
        </w:rPr>
        <w:t>Sig</w:t>
      </w:r>
      <w:r w:rsidR="0095638E">
        <w:rPr>
          <w:rFonts w:ascii="Arial" w:hAnsi="Arial" w:cs="Arial"/>
          <w:b/>
        </w:rPr>
        <w:t>ned (</w:t>
      </w:r>
      <w:r w:rsidR="00804035">
        <w:rPr>
          <w:rFonts w:ascii="Arial" w:hAnsi="Arial" w:cs="Arial"/>
          <w:b/>
        </w:rPr>
        <w:t>P</w:t>
      </w:r>
      <w:r w:rsidRPr="009D4B87">
        <w:rPr>
          <w:rFonts w:ascii="Arial" w:hAnsi="Arial" w:cs="Arial"/>
          <w:b/>
        </w:rPr>
        <w:t>arent/</w:t>
      </w:r>
      <w:r w:rsidR="00804035">
        <w:rPr>
          <w:rFonts w:ascii="Arial" w:hAnsi="Arial" w:cs="Arial"/>
          <w:b/>
        </w:rPr>
        <w:t>C</w:t>
      </w:r>
      <w:r w:rsidRPr="009D4B87">
        <w:rPr>
          <w:rFonts w:ascii="Arial" w:hAnsi="Arial" w:cs="Arial"/>
          <w:b/>
        </w:rPr>
        <w:t>arer</w:t>
      </w:r>
      <w:r w:rsidR="0095638E">
        <w:rPr>
          <w:rFonts w:ascii="Arial" w:hAnsi="Arial" w:cs="Arial"/>
          <w:b/>
        </w:rPr>
        <w:t>)</w:t>
      </w:r>
      <w:r w:rsidRPr="009D4B87">
        <w:rPr>
          <w:rFonts w:ascii="Arial" w:hAnsi="Arial" w:cs="Arial"/>
          <w:b/>
        </w:rPr>
        <w:t>: …………………………………</w:t>
      </w:r>
      <w:r w:rsidR="0095638E">
        <w:rPr>
          <w:rFonts w:ascii="Arial" w:hAnsi="Arial" w:cs="Arial"/>
          <w:b/>
        </w:rPr>
        <w:t xml:space="preserve"> D</w:t>
      </w:r>
      <w:r w:rsidRPr="009D4B87">
        <w:rPr>
          <w:rFonts w:ascii="Arial" w:hAnsi="Arial" w:cs="Arial"/>
          <w:b/>
        </w:rPr>
        <w:t>ate: ….</w:t>
      </w:r>
      <w:proofErr w:type="gramStart"/>
      <w:r w:rsidRPr="009D4B87">
        <w:rPr>
          <w:rFonts w:ascii="Arial" w:hAnsi="Arial" w:cs="Arial"/>
          <w:b/>
        </w:rPr>
        <w:t>…………………………................</w:t>
      </w:r>
      <w:proofErr w:type="gramEnd"/>
    </w:p>
    <w:p w:rsidR="004A17C9" w:rsidRPr="009D4B87" w:rsidRDefault="004A17C9" w:rsidP="004A17C9">
      <w:pPr>
        <w:jc w:val="right"/>
        <w:rPr>
          <w:rFonts w:ascii="Arial" w:hAnsi="Arial" w:cs="Arial"/>
          <w:b/>
          <w:u w:val="single"/>
        </w:rPr>
      </w:pPr>
    </w:p>
    <w:p w:rsidR="009D4B87" w:rsidRDefault="009D4B87" w:rsidP="004A17C9">
      <w:pPr>
        <w:rPr>
          <w:rFonts w:ascii="Arial" w:hAnsi="Arial" w:cs="Arial"/>
        </w:rPr>
      </w:pPr>
    </w:p>
    <w:p w:rsidR="004A17C9" w:rsidRPr="009D4B87" w:rsidRDefault="004A17C9" w:rsidP="004A17C9">
      <w:pPr>
        <w:rPr>
          <w:rFonts w:ascii="Arial" w:hAnsi="Arial" w:cs="Arial"/>
        </w:rPr>
      </w:pPr>
      <w:r w:rsidRPr="009D4B87">
        <w:rPr>
          <w:rFonts w:ascii="Arial" w:hAnsi="Arial" w:cs="Arial"/>
        </w:rPr>
        <w:t xml:space="preserve">If you have now left </w:t>
      </w:r>
      <w:proofErr w:type="gramStart"/>
      <w:r w:rsidRPr="009D4B87">
        <w:rPr>
          <w:rFonts w:ascii="Arial" w:hAnsi="Arial" w:cs="Arial"/>
        </w:rPr>
        <w:t>QEGS</w:t>
      </w:r>
      <w:proofErr w:type="gramEnd"/>
      <w:r w:rsidR="009D4B87">
        <w:rPr>
          <w:rFonts w:ascii="Arial" w:hAnsi="Arial" w:cs="Arial"/>
        </w:rPr>
        <w:t xml:space="preserve"> please supply your address and email so that we may let you know the outcome of the request</w:t>
      </w:r>
      <w:r w:rsidRPr="009D4B87">
        <w:rPr>
          <w:rFonts w:ascii="Arial" w:hAnsi="Arial" w:cs="Arial"/>
        </w:rPr>
        <w:t>:</w:t>
      </w:r>
    </w:p>
    <w:p w:rsidR="004A17C9" w:rsidRPr="009D4B87" w:rsidRDefault="004A17C9" w:rsidP="004A17C9">
      <w:pPr>
        <w:rPr>
          <w:rFonts w:ascii="Arial" w:hAnsi="Arial" w:cs="Arial"/>
        </w:rPr>
      </w:pPr>
    </w:p>
    <w:p w:rsidR="004A17C9" w:rsidRDefault="004A17C9" w:rsidP="004A1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 w:rsidRPr="00101C1C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proofErr w:type="gramEnd"/>
    </w:p>
    <w:p w:rsidR="004A17C9" w:rsidRDefault="004A17C9" w:rsidP="004A17C9">
      <w:pPr>
        <w:rPr>
          <w:rFonts w:ascii="Arial" w:hAnsi="Arial" w:cs="Arial"/>
          <w:sz w:val="22"/>
          <w:szCs w:val="22"/>
        </w:rPr>
      </w:pPr>
    </w:p>
    <w:p w:rsidR="003D41B8" w:rsidRDefault="004A17C9" w:rsidP="004A1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3D41B8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</w:t>
      </w:r>
    </w:p>
    <w:p w:rsidR="003D41B8" w:rsidRDefault="003D41B8" w:rsidP="004A17C9">
      <w:pPr>
        <w:rPr>
          <w:rFonts w:ascii="Arial" w:hAnsi="Arial" w:cs="Arial"/>
          <w:sz w:val="22"/>
          <w:szCs w:val="22"/>
        </w:rPr>
      </w:pPr>
    </w:p>
    <w:p w:rsidR="004A17C9" w:rsidRDefault="004A17C9" w:rsidP="004A1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9D4B87" w:rsidRDefault="009D4B87" w:rsidP="004A17C9">
      <w:pPr>
        <w:rPr>
          <w:rFonts w:ascii="Arial" w:hAnsi="Arial" w:cs="Arial"/>
          <w:sz w:val="22"/>
          <w:szCs w:val="22"/>
        </w:rPr>
      </w:pPr>
    </w:p>
    <w:p w:rsidR="009D4B87" w:rsidRDefault="009D4B87" w:rsidP="004A17C9">
      <w:pPr>
        <w:rPr>
          <w:rFonts w:ascii="Arial" w:hAnsi="Arial" w:cs="Arial"/>
          <w:sz w:val="22"/>
          <w:szCs w:val="22"/>
        </w:rPr>
      </w:pPr>
    </w:p>
    <w:p w:rsidR="009D4B87" w:rsidRDefault="009D4B87" w:rsidP="004A17C9">
      <w:pPr>
        <w:rPr>
          <w:rFonts w:ascii="Arial" w:hAnsi="Arial" w:cs="Arial"/>
          <w:sz w:val="22"/>
          <w:szCs w:val="22"/>
        </w:rPr>
      </w:pPr>
    </w:p>
    <w:p w:rsidR="009D4B87" w:rsidRDefault="009D4B87" w:rsidP="004A17C9">
      <w:pPr>
        <w:rPr>
          <w:rFonts w:ascii="Arial" w:hAnsi="Arial" w:cs="Arial"/>
          <w:sz w:val="22"/>
          <w:szCs w:val="22"/>
        </w:rPr>
      </w:pPr>
    </w:p>
    <w:p w:rsidR="009D4B87" w:rsidRPr="00804035" w:rsidRDefault="009D4B87" w:rsidP="004A17C9">
      <w:pPr>
        <w:rPr>
          <w:rFonts w:ascii="Arial" w:hAnsi="Arial" w:cs="Arial"/>
          <w:b/>
          <w:sz w:val="22"/>
          <w:szCs w:val="22"/>
        </w:rPr>
      </w:pPr>
      <w:r w:rsidRPr="00804035">
        <w:rPr>
          <w:rFonts w:ascii="Arial" w:hAnsi="Arial" w:cs="Arial"/>
          <w:b/>
          <w:sz w:val="22"/>
          <w:szCs w:val="22"/>
        </w:rPr>
        <w:t>Please Note:</w:t>
      </w:r>
    </w:p>
    <w:p w:rsidR="004A17C9" w:rsidRPr="00804035" w:rsidRDefault="004A17C9" w:rsidP="00804035">
      <w:pPr>
        <w:numPr>
          <w:ilvl w:val="0"/>
          <w:numId w:val="11"/>
        </w:numPr>
        <w:rPr>
          <w:rFonts w:ascii="Arial" w:hAnsi="Arial" w:cs="Arial"/>
        </w:rPr>
      </w:pPr>
      <w:r w:rsidRPr="0033433C">
        <w:rPr>
          <w:rFonts w:ascii="Arial" w:hAnsi="Arial" w:cs="Arial"/>
        </w:rPr>
        <w:t xml:space="preserve">All of the </w:t>
      </w:r>
      <w:r w:rsidR="00804035">
        <w:rPr>
          <w:rFonts w:ascii="Arial" w:hAnsi="Arial" w:cs="Arial"/>
        </w:rPr>
        <w:t>c</w:t>
      </w:r>
      <w:r w:rsidRPr="0033433C">
        <w:rPr>
          <w:rFonts w:ascii="Arial" w:hAnsi="Arial" w:cs="Arial"/>
        </w:rPr>
        <w:t xml:space="preserve">losing </w:t>
      </w:r>
      <w:r w:rsidR="00804035">
        <w:rPr>
          <w:rFonts w:ascii="Arial" w:hAnsi="Arial" w:cs="Arial"/>
        </w:rPr>
        <w:t>d</w:t>
      </w:r>
      <w:r w:rsidRPr="0033433C">
        <w:rPr>
          <w:rFonts w:ascii="Arial" w:hAnsi="Arial" w:cs="Arial"/>
        </w:rPr>
        <w:t xml:space="preserve">ate deadlines given are </w:t>
      </w:r>
      <w:r w:rsidRPr="0033433C">
        <w:rPr>
          <w:rFonts w:ascii="Arial" w:hAnsi="Arial" w:cs="Arial"/>
          <w:u w:val="single"/>
        </w:rPr>
        <w:t>non-negotiable</w:t>
      </w:r>
      <w:r w:rsidRPr="0033433C">
        <w:rPr>
          <w:rFonts w:ascii="Arial" w:hAnsi="Arial" w:cs="Arial"/>
        </w:rPr>
        <w:t xml:space="preserve">.  The Examination Boards will </w:t>
      </w:r>
      <w:r w:rsidRPr="0033433C">
        <w:rPr>
          <w:rFonts w:ascii="Arial" w:hAnsi="Arial" w:cs="Arial"/>
          <w:u w:val="single"/>
        </w:rPr>
        <w:t>not</w:t>
      </w:r>
      <w:r w:rsidRPr="0033433C">
        <w:rPr>
          <w:rFonts w:ascii="Arial" w:hAnsi="Arial" w:cs="Arial"/>
        </w:rPr>
        <w:t xml:space="preserve"> accept applicati</w:t>
      </w:r>
      <w:r w:rsidR="00804035">
        <w:rPr>
          <w:rFonts w:ascii="Arial" w:hAnsi="Arial" w:cs="Arial"/>
        </w:rPr>
        <w:t>ons submitted after these date</w:t>
      </w:r>
    </w:p>
    <w:p w:rsidR="004A17C9" w:rsidRPr="0033433C" w:rsidRDefault="004A17C9" w:rsidP="004A17C9">
      <w:pPr>
        <w:rPr>
          <w:rFonts w:ascii="Arial" w:hAnsi="Arial" w:cs="Arial"/>
        </w:rPr>
      </w:pPr>
    </w:p>
    <w:p w:rsidR="004A17C9" w:rsidRPr="003D41B8" w:rsidRDefault="004A17C9" w:rsidP="004A17C9">
      <w:pPr>
        <w:numPr>
          <w:ilvl w:val="0"/>
          <w:numId w:val="11"/>
        </w:numPr>
        <w:rPr>
          <w:rFonts w:ascii="Arial" w:eastAsia="Calibri" w:hAnsi="Arial"/>
          <w:b/>
          <w:sz w:val="28"/>
          <w:szCs w:val="28"/>
          <w:u w:val="single"/>
          <w:lang w:eastAsia="en-US"/>
        </w:rPr>
      </w:pPr>
      <w:r w:rsidRPr="003D41B8">
        <w:rPr>
          <w:rFonts w:ascii="Arial" w:hAnsi="Arial" w:cs="Arial"/>
          <w:b/>
        </w:rPr>
        <w:t>If you are requesting a service for more than one subject/unit, you should complete a separate application form for each</w:t>
      </w:r>
    </w:p>
    <w:p w:rsidR="004A17C9" w:rsidRDefault="004A17C9" w:rsidP="004A17C9">
      <w:pPr>
        <w:pStyle w:val="ListParagraph"/>
        <w:rPr>
          <w:rFonts w:ascii="Arial" w:eastAsia="Calibri" w:hAnsi="Arial"/>
          <w:b/>
          <w:sz w:val="28"/>
          <w:szCs w:val="28"/>
          <w:u w:val="single"/>
          <w:lang w:eastAsia="en-US"/>
        </w:rPr>
      </w:pPr>
    </w:p>
    <w:p w:rsidR="004A17C9" w:rsidRDefault="004A17C9" w:rsidP="004A17C9">
      <w:pPr>
        <w:rPr>
          <w:rFonts w:ascii="Arial" w:eastAsia="Calibri" w:hAnsi="Arial"/>
          <w:b/>
          <w:sz w:val="28"/>
          <w:szCs w:val="28"/>
          <w:u w:val="single"/>
          <w:lang w:eastAsia="en-US"/>
        </w:rPr>
      </w:pPr>
    </w:p>
    <w:p w:rsidR="00804035" w:rsidRDefault="00804035" w:rsidP="004A17C9">
      <w:pPr>
        <w:rPr>
          <w:rFonts w:ascii="Arial" w:eastAsia="Calibri" w:hAnsi="Arial"/>
          <w:sz w:val="26"/>
          <w:szCs w:val="26"/>
          <w:lang w:eastAsia="en-US"/>
        </w:rPr>
      </w:pPr>
    </w:p>
    <w:p w:rsidR="00804035" w:rsidRDefault="00804035" w:rsidP="004A17C9">
      <w:pPr>
        <w:rPr>
          <w:rFonts w:ascii="Arial" w:eastAsia="Calibri" w:hAnsi="Arial"/>
          <w:sz w:val="26"/>
          <w:szCs w:val="26"/>
          <w:lang w:eastAsia="en-US"/>
        </w:rPr>
      </w:pPr>
    </w:p>
    <w:p w:rsidR="00804035" w:rsidRDefault="00804035" w:rsidP="004A17C9">
      <w:pPr>
        <w:rPr>
          <w:rFonts w:ascii="Arial" w:eastAsia="Calibri" w:hAnsi="Arial"/>
          <w:sz w:val="26"/>
          <w:szCs w:val="26"/>
          <w:lang w:eastAsia="en-US"/>
        </w:rPr>
      </w:pPr>
    </w:p>
    <w:p w:rsidR="004C1AAA" w:rsidRDefault="004C1AAA" w:rsidP="004A17C9">
      <w:pPr>
        <w:rPr>
          <w:rFonts w:ascii="Arial" w:eastAsia="Calibri" w:hAnsi="Arial"/>
          <w:sz w:val="26"/>
          <w:szCs w:val="26"/>
          <w:lang w:eastAsia="en-US"/>
        </w:rPr>
      </w:pPr>
    </w:p>
    <w:p w:rsidR="0095638E" w:rsidRDefault="0095638E" w:rsidP="004A17C9">
      <w:pPr>
        <w:rPr>
          <w:rFonts w:ascii="Arial" w:eastAsia="Calibri" w:hAnsi="Arial"/>
          <w:sz w:val="26"/>
          <w:szCs w:val="26"/>
          <w:lang w:eastAsia="en-US"/>
        </w:rPr>
      </w:pPr>
    </w:p>
    <w:p w:rsidR="004A17C9" w:rsidRPr="00970B86" w:rsidRDefault="009328DD" w:rsidP="004A17C9">
      <w:pPr>
        <w:rPr>
          <w:rFonts w:ascii="Arial" w:eastAsia="Calibri" w:hAnsi="Arial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629400" cy="7620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9" w:rsidRPr="00AF14DA" w:rsidRDefault="00DD1D19" w:rsidP="004A17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AF14D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OFFICE USE ONLY:</w:t>
                            </w:r>
                          </w:p>
                          <w:p w:rsidR="00DD1D19" w:rsidRPr="00101C1C" w:rsidRDefault="00DD1D19" w:rsidP="004A17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101C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 received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Cash: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Cheque:                                                                       </w:t>
                            </w:r>
                          </w:p>
                          <w:p w:rsidR="00DD1D19" w:rsidRPr="00101C1C" w:rsidRDefault="00DD1D19" w:rsidP="004A17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1D19" w:rsidRDefault="00DD1D19" w:rsidP="004A17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101C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Request made to Exam Board:</w:t>
                            </w:r>
                          </w:p>
                          <w:p w:rsidR="00DD1D19" w:rsidRDefault="00DD1D19" w:rsidP="004A17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1D19" w:rsidRPr="00101C1C" w:rsidRDefault="00DD1D19" w:rsidP="004A17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70.8pt;margin-top:5.5pt;width:522pt;height:6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" o:allowincell="f">
                <v:textbox>
                  <w:txbxContent>
                    <w:p w:rsidR="00DD1D19" w:rsidRPr="00AF14DA" w:rsidRDefault="00DD1D19" w:rsidP="004A17C9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AF14D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OFFICE USE ONLY:</w:t>
                      </w:r>
                    </w:p>
                    <w:p w:rsidR="00DD1D19" w:rsidRPr="00101C1C" w:rsidRDefault="00DD1D19" w:rsidP="004A17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</w:t>
                      </w:r>
                      <w:r w:rsidRPr="00101C1C">
                        <w:rPr>
                          <w:rFonts w:ascii="Arial" w:hAnsi="Arial" w:cs="Arial"/>
                          <w:sz w:val="22"/>
                          <w:szCs w:val="22"/>
                        </w:rPr>
                        <w:t>Payment received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Cash: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Cheque:                                                                       </w:t>
                      </w:r>
                    </w:p>
                    <w:p w:rsidR="00DD1D19" w:rsidRPr="00101C1C" w:rsidRDefault="00DD1D19" w:rsidP="004A17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D1D19" w:rsidRDefault="00DD1D19" w:rsidP="004A17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</w:t>
                      </w:r>
                      <w:r w:rsidRPr="00101C1C">
                        <w:rPr>
                          <w:rFonts w:ascii="Arial" w:hAnsi="Arial" w:cs="Arial"/>
                          <w:sz w:val="22"/>
                          <w:szCs w:val="22"/>
                        </w:rPr>
                        <w:t>Request made to Exam Board:</w:t>
                      </w:r>
                    </w:p>
                    <w:p w:rsidR="00DD1D19" w:rsidRDefault="00DD1D19" w:rsidP="004A17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D1D19" w:rsidRPr="00101C1C" w:rsidRDefault="00DD1D19" w:rsidP="004A17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17C9" w:rsidRPr="00970B86" w:rsidSect="00D852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2E" w:rsidRDefault="0004322E">
      <w:r>
        <w:separator/>
      </w:r>
    </w:p>
  </w:endnote>
  <w:endnote w:type="continuationSeparator" w:id="0">
    <w:p w:rsidR="0004322E" w:rsidRDefault="0004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19" w:rsidRDefault="00DD1D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8DD">
      <w:rPr>
        <w:noProof/>
      </w:rPr>
      <w:t>2</w:t>
    </w:r>
    <w:r>
      <w:rPr>
        <w:noProof/>
      </w:rPr>
      <w:fldChar w:fldCharType="end"/>
    </w:r>
  </w:p>
  <w:p w:rsidR="00DD1D19" w:rsidRPr="00307B3F" w:rsidRDefault="007B6E18">
    <w:pPr>
      <w:pStyle w:val="Footer"/>
      <w:rPr>
        <w:sz w:val="16"/>
      </w:rPr>
    </w:pPr>
    <w:r>
      <w:rPr>
        <w:sz w:val="16"/>
      </w:rPr>
      <w:t xml:space="preserve">June2019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2E" w:rsidRDefault="0004322E">
      <w:r>
        <w:separator/>
      </w:r>
    </w:p>
  </w:footnote>
  <w:footnote w:type="continuationSeparator" w:id="0">
    <w:p w:rsidR="0004322E" w:rsidRDefault="0004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19" w:rsidRDefault="00DD1D19">
    <w:pPr>
      <w:pStyle w:val="Header"/>
    </w:pPr>
    <w:r>
      <w:t xml:space="preserve">                  </w:t>
    </w:r>
    <w:r w:rsidR="009328DD">
      <w:rPr>
        <w:noProof/>
      </w:rPr>
      <w:drawing>
        <wp:inline distT="0" distB="0" distL="0" distR="0">
          <wp:extent cx="5267325" cy="270510"/>
          <wp:effectExtent l="0" t="0" r="0" b="0"/>
          <wp:docPr id="1" name="Picture 1" descr="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23B"/>
    <w:multiLevelType w:val="hybridMultilevel"/>
    <w:tmpl w:val="589E1D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D6B"/>
    <w:multiLevelType w:val="hybridMultilevel"/>
    <w:tmpl w:val="78D4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02F"/>
    <w:multiLevelType w:val="hybridMultilevel"/>
    <w:tmpl w:val="A4D29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3242C"/>
    <w:multiLevelType w:val="hybridMultilevel"/>
    <w:tmpl w:val="CD64E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6E1"/>
    <w:multiLevelType w:val="hybridMultilevel"/>
    <w:tmpl w:val="22600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96BA1"/>
    <w:multiLevelType w:val="hybridMultilevel"/>
    <w:tmpl w:val="E492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A37A4"/>
    <w:multiLevelType w:val="hybridMultilevel"/>
    <w:tmpl w:val="4FB8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2354B"/>
    <w:multiLevelType w:val="hybridMultilevel"/>
    <w:tmpl w:val="70F4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14181"/>
    <w:multiLevelType w:val="hybridMultilevel"/>
    <w:tmpl w:val="7AA0B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C"/>
    <w:rsid w:val="0004322E"/>
    <w:rsid w:val="000E6395"/>
    <w:rsid w:val="001114CC"/>
    <w:rsid w:val="002062C4"/>
    <w:rsid w:val="002F54BF"/>
    <w:rsid w:val="00307B3F"/>
    <w:rsid w:val="00327492"/>
    <w:rsid w:val="00337214"/>
    <w:rsid w:val="003870A3"/>
    <w:rsid w:val="003D41B8"/>
    <w:rsid w:val="003E1211"/>
    <w:rsid w:val="004A17C9"/>
    <w:rsid w:val="004C1AAA"/>
    <w:rsid w:val="005415C5"/>
    <w:rsid w:val="00580F88"/>
    <w:rsid w:val="005A726F"/>
    <w:rsid w:val="00613FE1"/>
    <w:rsid w:val="00685EFD"/>
    <w:rsid w:val="006F2CE6"/>
    <w:rsid w:val="00737B04"/>
    <w:rsid w:val="007B6E18"/>
    <w:rsid w:val="00804035"/>
    <w:rsid w:val="0087336D"/>
    <w:rsid w:val="008A1974"/>
    <w:rsid w:val="008A20A3"/>
    <w:rsid w:val="008C5D4D"/>
    <w:rsid w:val="009328DD"/>
    <w:rsid w:val="0095638E"/>
    <w:rsid w:val="009D4B87"/>
    <w:rsid w:val="009F0708"/>
    <w:rsid w:val="00A26B91"/>
    <w:rsid w:val="00A714CC"/>
    <w:rsid w:val="00AA0328"/>
    <w:rsid w:val="00B910FA"/>
    <w:rsid w:val="00CD0EB0"/>
    <w:rsid w:val="00D632D7"/>
    <w:rsid w:val="00D8522B"/>
    <w:rsid w:val="00DD1D19"/>
    <w:rsid w:val="00E326BE"/>
    <w:rsid w:val="00F03CC9"/>
    <w:rsid w:val="00F0658C"/>
    <w:rsid w:val="00F3639F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8D6E66-6F2A-4AB7-98ED-82A0516D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065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65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6B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326BE"/>
    <w:rPr>
      <w:sz w:val="24"/>
      <w:szCs w:val="24"/>
    </w:rPr>
  </w:style>
  <w:style w:type="paragraph" w:styleId="BodyText">
    <w:name w:val="Body Text"/>
    <w:basedOn w:val="Normal"/>
    <w:link w:val="BodyTextChar"/>
    <w:rsid w:val="004A17C9"/>
    <w:rPr>
      <w:rFonts w:ascii="Garamond" w:hAnsi="Garamond"/>
      <w:b/>
      <w:szCs w:val="20"/>
    </w:rPr>
  </w:style>
  <w:style w:type="character" w:customStyle="1" w:styleId="BodyTextChar">
    <w:name w:val="Body Text Char"/>
    <w:link w:val="BodyText"/>
    <w:rsid w:val="004A17C9"/>
    <w:rPr>
      <w:rFonts w:ascii="Garamond" w:hAnsi="Garamond"/>
      <w:b/>
      <w:sz w:val="24"/>
    </w:rPr>
  </w:style>
  <w:style w:type="paragraph" w:styleId="BodyText2">
    <w:name w:val="Body Text 2"/>
    <w:basedOn w:val="Normal"/>
    <w:link w:val="BodyText2Char"/>
    <w:rsid w:val="004A17C9"/>
    <w:rPr>
      <w:rFonts w:ascii="Garamond" w:hAnsi="Garamond"/>
      <w:sz w:val="28"/>
      <w:szCs w:val="20"/>
    </w:rPr>
  </w:style>
  <w:style w:type="character" w:customStyle="1" w:styleId="BodyText2Char">
    <w:name w:val="Body Text 2 Char"/>
    <w:link w:val="BodyText2"/>
    <w:rsid w:val="004A17C9"/>
    <w:rPr>
      <w:rFonts w:ascii="Garamond" w:hAnsi="Garamond"/>
      <w:sz w:val="28"/>
    </w:rPr>
  </w:style>
  <w:style w:type="paragraph" w:styleId="ListParagraph">
    <w:name w:val="List Paragraph"/>
    <w:basedOn w:val="Normal"/>
    <w:uiPriority w:val="34"/>
    <w:qFormat/>
    <w:rsid w:val="004A17C9"/>
    <w:pPr>
      <w:ind w:left="720"/>
      <w:contextualSpacing/>
    </w:pPr>
    <w:rPr>
      <w:rFonts w:ascii="Garamond" w:hAnsi="Garamond"/>
      <w:szCs w:val="20"/>
    </w:rPr>
  </w:style>
  <w:style w:type="table" w:styleId="TableGrid">
    <w:name w:val="Table Grid"/>
    <w:basedOn w:val="TableNormal"/>
    <w:rsid w:val="009D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A3BFA972</Template>
  <TotalTime>0</TotalTime>
  <Pages>2</Pages>
  <Words>436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CERTIFICATE COLLECTION</vt:lpstr>
    </vt:vector>
  </TitlesOfParts>
  <Company>Queen Elizabeth's Grammar School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CERTIFICATE COLLECTION</dc:title>
  <dc:subject/>
  <dc:creator>ICT</dc:creator>
  <cp:keywords/>
  <cp:lastModifiedBy>Mr L Daughtry [LDA]</cp:lastModifiedBy>
  <cp:revision>2</cp:revision>
  <cp:lastPrinted>2015-10-19T12:18:00Z</cp:lastPrinted>
  <dcterms:created xsi:type="dcterms:W3CDTF">2019-08-15T06:35:00Z</dcterms:created>
  <dcterms:modified xsi:type="dcterms:W3CDTF">2019-08-15T06:35:00Z</dcterms:modified>
</cp:coreProperties>
</file>